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88C3" w14:textId="77777777" w:rsidR="00D21853" w:rsidRPr="00D21853" w:rsidRDefault="00D21853" w:rsidP="00D21853">
      <w:pPr>
        <w:jc w:val="center"/>
        <w:rPr>
          <w:rFonts w:ascii="Arial" w:hAnsi="Arial" w:cs="Arial"/>
          <w:b/>
          <w:bCs/>
        </w:rPr>
      </w:pPr>
      <w:r w:rsidRPr="00D21853">
        <w:rPr>
          <w:rFonts w:ascii="Arial" w:hAnsi="Arial" w:cs="Arial"/>
          <w:b/>
          <w:bCs/>
        </w:rPr>
        <w:t>ANA PATY PERALTA RECUPERA ESPACIO PÚBLICO EN VILLAS DEL SOL</w:t>
      </w:r>
    </w:p>
    <w:p w14:paraId="30B67D61" w14:textId="77777777" w:rsidR="00D21853" w:rsidRPr="00D21853" w:rsidRDefault="00D21853" w:rsidP="00D21853">
      <w:pPr>
        <w:jc w:val="both"/>
        <w:rPr>
          <w:rFonts w:ascii="Arial" w:hAnsi="Arial" w:cs="Arial"/>
        </w:rPr>
      </w:pPr>
    </w:p>
    <w:p w14:paraId="1A2B8BDA" w14:textId="77777777" w:rsidR="00D21853" w:rsidRDefault="00D21853" w:rsidP="00D21853">
      <w:pPr>
        <w:pStyle w:val="Prrafodelista"/>
        <w:numPr>
          <w:ilvl w:val="0"/>
          <w:numId w:val="38"/>
        </w:numPr>
        <w:jc w:val="both"/>
        <w:rPr>
          <w:rFonts w:ascii="Arial" w:hAnsi="Arial" w:cs="Arial"/>
        </w:rPr>
      </w:pPr>
      <w:r w:rsidRPr="00D21853">
        <w:rPr>
          <w:rFonts w:ascii="Arial" w:hAnsi="Arial" w:cs="Arial"/>
        </w:rPr>
        <w:t>Como parte del programa “Restauración de Espacios Vulnerables involucrando Vecinos y Entorno” (REVIVE), a cargo de SIRESOL</w:t>
      </w:r>
    </w:p>
    <w:p w14:paraId="15BAD84D" w14:textId="3AA9ABAB" w:rsidR="00D21853" w:rsidRPr="00D21853" w:rsidRDefault="00D21853" w:rsidP="00D21853">
      <w:pPr>
        <w:pStyle w:val="Prrafodelista"/>
        <w:numPr>
          <w:ilvl w:val="0"/>
          <w:numId w:val="38"/>
        </w:numPr>
        <w:jc w:val="both"/>
        <w:rPr>
          <w:rFonts w:ascii="Arial" w:hAnsi="Arial" w:cs="Arial"/>
        </w:rPr>
      </w:pPr>
      <w:r w:rsidRPr="00D21853">
        <w:rPr>
          <w:rFonts w:ascii="Arial" w:hAnsi="Arial" w:cs="Arial"/>
        </w:rPr>
        <w:t xml:space="preserve">Vecinos agradecen la intervención y respuesta directa por parte del Ayuntamiento </w:t>
      </w:r>
    </w:p>
    <w:p w14:paraId="3C08C209" w14:textId="77777777" w:rsidR="00D21853" w:rsidRPr="00D21853" w:rsidRDefault="00D21853" w:rsidP="00D21853">
      <w:pPr>
        <w:jc w:val="both"/>
        <w:rPr>
          <w:rFonts w:ascii="Arial" w:hAnsi="Arial" w:cs="Arial"/>
        </w:rPr>
      </w:pPr>
    </w:p>
    <w:p w14:paraId="3708B8B9" w14:textId="77777777" w:rsidR="00D21853" w:rsidRPr="00D21853" w:rsidRDefault="00D21853" w:rsidP="00D21853">
      <w:pPr>
        <w:jc w:val="both"/>
        <w:rPr>
          <w:rFonts w:ascii="Arial" w:hAnsi="Arial" w:cs="Arial"/>
        </w:rPr>
      </w:pPr>
      <w:r w:rsidRPr="00D21853">
        <w:rPr>
          <w:rFonts w:ascii="Arial" w:hAnsi="Arial" w:cs="Arial"/>
          <w:b/>
          <w:bCs/>
        </w:rPr>
        <w:t>Cancún, Q. R., a 26 de mayo de 2025.-</w:t>
      </w:r>
      <w:r w:rsidRPr="00D21853">
        <w:rPr>
          <w:rFonts w:ascii="Arial" w:hAnsi="Arial" w:cs="Arial"/>
        </w:rPr>
        <w:t xml:space="preserve"> De continuidad a la labor de recuperación de entornos comunitarios por toda la ciudad, la </w:t>
      </w:r>
      <w:proofErr w:type="gramStart"/>
      <w:r w:rsidRPr="00D21853">
        <w:rPr>
          <w:rFonts w:ascii="Arial" w:hAnsi="Arial" w:cs="Arial"/>
        </w:rPr>
        <w:t>Presidenta</w:t>
      </w:r>
      <w:proofErr w:type="gramEnd"/>
      <w:r w:rsidRPr="00D21853">
        <w:rPr>
          <w:rFonts w:ascii="Arial" w:hAnsi="Arial" w:cs="Arial"/>
        </w:rPr>
        <w:t xml:space="preserve"> Municipal, Ana Paty Peralta, supervisó los resultados positivos del programa “Restauración de Espacios Vulnerables involucrando Vecinos y Entorno” (REVIVE), que en esta ocasión se llevó a cabo en la orilla del fraccionamiento Villas del Sol 3ª. Etapa, para que tuviera un nuevo aspecto en beneficio de las familias.  </w:t>
      </w:r>
    </w:p>
    <w:p w14:paraId="64A368CC" w14:textId="77777777" w:rsidR="00D21853" w:rsidRPr="00D21853" w:rsidRDefault="00D21853" w:rsidP="00D21853">
      <w:pPr>
        <w:jc w:val="both"/>
        <w:rPr>
          <w:rFonts w:ascii="Arial" w:hAnsi="Arial" w:cs="Arial"/>
        </w:rPr>
      </w:pPr>
    </w:p>
    <w:p w14:paraId="6BF840E9" w14:textId="77777777" w:rsidR="00D21853" w:rsidRPr="00D21853" w:rsidRDefault="00D21853" w:rsidP="00D21853">
      <w:pPr>
        <w:jc w:val="both"/>
        <w:rPr>
          <w:rFonts w:ascii="Arial" w:hAnsi="Arial" w:cs="Arial"/>
        </w:rPr>
      </w:pPr>
      <w:r w:rsidRPr="00D21853">
        <w:rPr>
          <w:rFonts w:ascii="Arial" w:hAnsi="Arial" w:cs="Arial"/>
        </w:rPr>
        <w:t xml:space="preserve">Acompañada por los habitantes de la zona, la Primera Autoridad Municipal constató la remodelación y embellecimiento del área ubicada en la intersección de la Avenida Miguel Hidalgo (Ruta 5) y Calle Villa Imperial, a cargo del organismo descentralizado Solución Integral de Residuos Sólidos (SIRESOL), gracias a numerosas plantas colocadas en maceteros que fueron elaboradas con llantas recicladas para que luciera hermoso y limpio. </w:t>
      </w:r>
    </w:p>
    <w:p w14:paraId="2DDF0C94" w14:textId="77777777" w:rsidR="00D21853" w:rsidRPr="00D21853" w:rsidRDefault="00D21853" w:rsidP="00D21853">
      <w:pPr>
        <w:jc w:val="both"/>
        <w:rPr>
          <w:rFonts w:ascii="Arial" w:hAnsi="Arial" w:cs="Arial"/>
        </w:rPr>
      </w:pPr>
    </w:p>
    <w:p w14:paraId="60F24CD3" w14:textId="77777777" w:rsidR="00D21853" w:rsidRPr="00D21853" w:rsidRDefault="00D21853" w:rsidP="00D21853">
      <w:pPr>
        <w:jc w:val="both"/>
        <w:rPr>
          <w:rFonts w:ascii="Arial" w:hAnsi="Arial" w:cs="Arial"/>
        </w:rPr>
      </w:pPr>
      <w:r w:rsidRPr="00D21853">
        <w:rPr>
          <w:rFonts w:ascii="Arial" w:hAnsi="Arial" w:cs="Arial"/>
        </w:rPr>
        <w:t xml:space="preserve">Recordó que esta banqueta fue recuperada el pasado miércoles 21 de mayo, a través de la dirección de Comercio y Servicios en la Vía Pública, en conjunto con varias dependencias, ya que tenía unos puestos irregulares que eran utilizados indebidamente como baños públicos y basurero clandestino.  </w:t>
      </w:r>
    </w:p>
    <w:p w14:paraId="4A7A2A4C" w14:textId="77777777" w:rsidR="00D21853" w:rsidRPr="00D21853" w:rsidRDefault="00D21853" w:rsidP="00D21853">
      <w:pPr>
        <w:jc w:val="both"/>
        <w:rPr>
          <w:rFonts w:ascii="Arial" w:hAnsi="Arial" w:cs="Arial"/>
        </w:rPr>
      </w:pPr>
    </w:p>
    <w:p w14:paraId="4BB571D0" w14:textId="77777777" w:rsidR="00D21853" w:rsidRPr="00D21853" w:rsidRDefault="00D21853" w:rsidP="00D21853">
      <w:pPr>
        <w:jc w:val="both"/>
        <w:rPr>
          <w:rFonts w:ascii="Arial" w:hAnsi="Arial" w:cs="Arial"/>
        </w:rPr>
      </w:pPr>
      <w:r w:rsidRPr="00D21853">
        <w:rPr>
          <w:rFonts w:ascii="Arial" w:hAnsi="Arial" w:cs="Arial"/>
        </w:rPr>
        <w:t xml:space="preserve">En el diálogo, las y los vecinos agradecieron a Ana Paty Peralta el acercamiento por parte del Ayuntamiento para atender su petición de tener un espacio mejor, ya que antes era un sitio peligroso y sucio, además de que se comprometieron a darle mantenimiento a las plantas y procurar que esté libre de basura para una buena imagen. </w:t>
      </w:r>
    </w:p>
    <w:p w14:paraId="0ADC07FD" w14:textId="77777777" w:rsidR="00D21853" w:rsidRPr="00D21853" w:rsidRDefault="00D21853" w:rsidP="00D21853">
      <w:pPr>
        <w:jc w:val="both"/>
        <w:rPr>
          <w:rFonts w:ascii="Arial" w:hAnsi="Arial" w:cs="Arial"/>
        </w:rPr>
      </w:pPr>
    </w:p>
    <w:p w14:paraId="362B3D11" w14:textId="77777777" w:rsidR="00D21853" w:rsidRPr="00D21853" w:rsidRDefault="00D21853" w:rsidP="00D21853">
      <w:pPr>
        <w:jc w:val="both"/>
        <w:rPr>
          <w:rFonts w:ascii="Arial" w:hAnsi="Arial" w:cs="Arial"/>
        </w:rPr>
      </w:pPr>
      <w:r w:rsidRPr="00D21853">
        <w:rPr>
          <w:rFonts w:ascii="Arial" w:hAnsi="Arial" w:cs="Arial"/>
        </w:rPr>
        <w:t xml:space="preserve">La </w:t>
      </w:r>
      <w:proofErr w:type="gramStart"/>
      <w:r w:rsidRPr="00D21853">
        <w:rPr>
          <w:rFonts w:ascii="Arial" w:hAnsi="Arial" w:cs="Arial"/>
        </w:rPr>
        <w:t>Presidenta</w:t>
      </w:r>
      <w:proofErr w:type="gramEnd"/>
      <w:r w:rsidRPr="00D21853">
        <w:rPr>
          <w:rFonts w:ascii="Arial" w:hAnsi="Arial" w:cs="Arial"/>
        </w:rPr>
        <w:t xml:space="preserve"> Municipal informó también que próximamente se iniciarán trabajos para la colocación de semáforos y cruces peatonales sobre la Avenida Miguel Hidalgo (Ruta 5) con Avenida </w:t>
      </w:r>
      <w:proofErr w:type="spellStart"/>
      <w:r w:rsidRPr="00D21853">
        <w:rPr>
          <w:rFonts w:ascii="Arial" w:hAnsi="Arial" w:cs="Arial"/>
        </w:rPr>
        <w:t>Lak´in</w:t>
      </w:r>
      <w:proofErr w:type="spellEnd"/>
      <w:r w:rsidRPr="00D21853">
        <w:rPr>
          <w:rFonts w:ascii="Arial" w:hAnsi="Arial" w:cs="Arial"/>
        </w:rPr>
        <w:t xml:space="preserve">, como parte de un proyecto integral que se hará en diferentes puntos de la ciudad. </w:t>
      </w:r>
    </w:p>
    <w:p w14:paraId="33D28BF2" w14:textId="77777777" w:rsidR="00D21853" w:rsidRPr="00D21853" w:rsidRDefault="00D21853" w:rsidP="00D21853">
      <w:pPr>
        <w:jc w:val="both"/>
        <w:rPr>
          <w:rFonts w:ascii="Arial" w:hAnsi="Arial" w:cs="Arial"/>
        </w:rPr>
      </w:pPr>
    </w:p>
    <w:p w14:paraId="2F4F836E" w14:textId="77777777" w:rsidR="00D21853" w:rsidRPr="00D21853" w:rsidRDefault="00D21853" w:rsidP="00D21853">
      <w:pPr>
        <w:jc w:val="both"/>
        <w:rPr>
          <w:rFonts w:ascii="Arial" w:hAnsi="Arial" w:cs="Arial"/>
        </w:rPr>
      </w:pPr>
      <w:r w:rsidRPr="00D21853">
        <w:rPr>
          <w:rFonts w:ascii="Arial" w:hAnsi="Arial" w:cs="Arial"/>
        </w:rPr>
        <w:t>Como parte de su recorrido, visitó un parque abandonado en el mismo fraccionamiento e instruyó su limpieza por parte del personal de Servicios Públicos, al igual que les pidió a los habitantes que participen con un proyecto más estructurado en la próxima convocatoria de “Presupuesto Participativo”, para que pueda mejorarse en beneficio de las familias y los niños.</w:t>
      </w:r>
    </w:p>
    <w:p w14:paraId="1871D580" w14:textId="77777777" w:rsidR="00D21853" w:rsidRPr="00D21853" w:rsidRDefault="00D21853" w:rsidP="00D21853">
      <w:pPr>
        <w:jc w:val="both"/>
        <w:rPr>
          <w:rFonts w:ascii="Arial" w:hAnsi="Arial" w:cs="Arial"/>
        </w:rPr>
      </w:pPr>
    </w:p>
    <w:p w14:paraId="0D8D0040" w14:textId="660B6496" w:rsidR="00B34BC8" w:rsidRPr="00923ACF" w:rsidRDefault="00D21853" w:rsidP="00D21853">
      <w:pPr>
        <w:jc w:val="center"/>
        <w:rPr>
          <w:rFonts w:ascii="Arial" w:hAnsi="Arial" w:cs="Arial"/>
        </w:rPr>
      </w:pPr>
      <w:r w:rsidRPr="00D21853">
        <w:rPr>
          <w:rFonts w:ascii="Arial" w:hAnsi="Arial" w:cs="Arial"/>
        </w:rPr>
        <w:t>****</w:t>
      </w:r>
      <w:r>
        <w:rPr>
          <w:rFonts w:ascii="Arial" w:hAnsi="Arial" w:cs="Arial"/>
        </w:rPr>
        <w:t>*********</w:t>
      </w:r>
    </w:p>
    <w:sectPr w:rsidR="00B34BC8" w:rsidRPr="00923AC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C946" w14:textId="77777777" w:rsidR="00BA577B" w:rsidRDefault="00BA577B" w:rsidP="0092028B">
      <w:r>
        <w:separator/>
      </w:r>
    </w:p>
  </w:endnote>
  <w:endnote w:type="continuationSeparator" w:id="0">
    <w:p w14:paraId="09B5EF01" w14:textId="77777777" w:rsidR="00BA577B" w:rsidRDefault="00BA577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0890" w14:textId="77777777" w:rsidR="00BA577B" w:rsidRDefault="00BA577B" w:rsidP="0092028B">
      <w:r>
        <w:separator/>
      </w:r>
    </w:p>
  </w:footnote>
  <w:footnote w:type="continuationSeparator" w:id="0">
    <w:p w14:paraId="315AB93A" w14:textId="77777777" w:rsidR="00BA577B" w:rsidRDefault="00BA577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3323E8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  <w:r w:rsidR="00D2185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3323E8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  <w:r w:rsidR="00D21853">
                      <w:rPr>
                        <w:rFonts w:cstheme="minorHAnsi"/>
                        <w:b/>
                        <w:bCs/>
                        <w:lang w:val="es-ES"/>
                      </w:rPr>
                      <w:t>28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55"/>
    <w:multiLevelType w:val="hybridMultilevel"/>
    <w:tmpl w:val="D3281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7"/>
  </w:num>
  <w:num w:numId="2" w16cid:durableId="381247589">
    <w:abstractNumId w:val="32"/>
  </w:num>
  <w:num w:numId="3" w16cid:durableId="1350453206">
    <w:abstractNumId w:val="9"/>
  </w:num>
  <w:num w:numId="4" w16cid:durableId="2059013186">
    <w:abstractNumId w:val="21"/>
  </w:num>
  <w:num w:numId="5" w16cid:durableId="2000115139">
    <w:abstractNumId w:val="23"/>
  </w:num>
  <w:num w:numId="6" w16cid:durableId="1912302049">
    <w:abstractNumId w:val="2"/>
  </w:num>
  <w:num w:numId="7" w16cid:durableId="1343319712">
    <w:abstractNumId w:val="35"/>
  </w:num>
  <w:num w:numId="8" w16cid:durableId="1458714387">
    <w:abstractNumId w:val="16"/>
  </w:num>
  <w:num w:numId="9" w16cid:durableId="812523015">
    <w:abstractNumId w:val="14"/>
  </w:num>
  <w:num w:numId="10" w16cid:durableId="1335645042">
    <w:abstractNumId w:val="26"/>
  </w:num>
  <w:num w:numId="11" w16cid:durableId="634992595">
    <w:abstractNumId w:val="20"/>
  </w:num>
  <w:num w:numId="12" w16cid:durableId="1755202202">
    <w:abstractNumId w:val="27"/>
  </w:num>
  <w:num w:numId="13" w16cid:durableId="1921794267">
    <w:abstractNumId w:val="3"/>
  </w:num>
  <w:num w:numId="14" w16cid:durableId="1147933680">
    <w:abstractNumId w:val="7"/>
  </w:num>
  <w:num w:numId="15" w16cid:durableId="2144344463">
    <w:abstractNumId w:val="22"/>
  </w:num>
  <w:num w:numId="16" w16cid:durableId="1053892324">
    <w:abstractNumId w:val="12"/>
  </w:num>
  <w:num w:numId="17" w16cid:durableId="359667562">
    <w:abstractNumId w:val="31"/>
  </w:num>
  <w:num w:numId="18" w16cid:durableId="469715409">
    <w:abstractNumId w:val="5"/>
  </w:num>
  <w:num w:numId="19" w16cid:durableId="1769495619">
    <w:abstractNumId w:val="34"/>
  </w:num>
  <w:num w:numId="20" w16cid:durableId="954218425">
    <w:abstractNumId w:val="24"/>
  </w:num>
  <w:num w:numId="21" w16cid:durableId="1789228862">
    <w:abstractNumId w:val="13"/>
  </w:num>
  <w:num w:numId="22" w16cid:durableId="208762983">
    <w:abstractNumId w:val="28"/>
  </w:num>
  <w:num w:numId="23" w16cid:durableId="1249850288">
    <w:abstractNumId w:val="25"/>
  </w:num>
  <w:num w:numId="24" w16cid:durableId="1870144636">
    <w:abstractNumId w:val="33"/>
  </w:num>
  <w:num w:numId="25" w16cid:durableId="1191576450">
    <w:abstractNumId w:val="15"/>
  </w:num>
  <w:num w:numId="26" w16cid:durableId="1404062520">
    <w:abstractNumId w:val="36"/>
  </w:num>
  <w:num w:numId="27" w16cid:durableId="1961111083">
    <w:abstractNumId w:val="19"/>
  </w:num>
  <w:num w:numId="28" w16cid:durableId="1958178584">
    <w:abstractNumId w:val="11"/>
  </w:num>
  <w:num w:numId="29" w16cid:durableId="1887066241">
    <w:abstractNumId w:val="8"/>
  </w:num>
  <w:num w:numId="30" w16cid:durableId="1481578913">
    <w:abstractNumId w:val="29"/>
  </w:num>
  <w:num w:numId="31" w16cid:durableId="1575628831">
    <w:abstractNumId w:val="37"/>
  </w:num>
  <w:num w:numId="32" w16cid:durableId="355618971">
    <w:abstractNumId w:val="1"/>
  </w:num>
  <w:num w:numId="33" w16cid:durableId="1724869732">
    <w:abstractNumId w:val="4"/>
  </w:num>
  <w:num w:numId="34" w16cid:durableId="585043784">
    <w:abstractNumId w:val="6"/>
  </w:num>
  <w:num w:numId="35" w16cid:durableId="1863545584">
    <w:abstractNumId w:val="18"/>
  </w:num>
  <w:num w:numId="36" w16cid:durableId="645280353">
    <w:abstractNumId w:val="30"/>
  </w:num>
  <w:num w:numId="37" w16cid:durableId="1545747600">
    <w:abstractNumId w:val="10"/>
  </w:num>
  <w:num w:numId="38" w16cid:durableId="36969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A577B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1853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0D7E"/>
    <w:rsid w:val="00DB293B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2025-05-26T20:12:00Z</dcterms:created>
  <dcterms:modified xsi:type="dcterms:W3CDTF">2025-05-26T20:12:00Z</dcterms:modified>
</cp:coreProperties>
</file>